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5A" w:rsidRDefault="001D455A" w:rsidP="001D455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ОБЩЕОБРАЗОВАТЕЛЬНОЕ УЧРЕЖДЕНИЕ «ВЫЖЕЛЕССКАЯ ОСНОВНАЯ ОБЩЕОБРАЗОВАТЕЛЬНАЯ ШКОЛА» </w:t>
      </w:r>
    </w:p>
    <w:p w:rsidR="001D455A" w:rsidRDefault="001D455A" w:rsidP="001D455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СПАССКОГО МУНИЦИПАЛЬНОГО РАЙОНА РЯЗАНСКОЙ ОБЛАСТИ </w:t>
      </w:r>
    </w:p>
    <w:p w:rsidR="001D455A" w:rsidRDefault="001D455A" w:rsidP="001D455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391076, Рязанская область, Спасский район, </w:t>
      </w:r>
      <w:proofErr w:type="spellStart"/>
      <w:r>
        <w:rPr>
          <w:rFonts w:ascii="Times New Roman" w:hAnsi="Times New Roman"/>
          <w:sz w:val="24"/>
        </w:rPr>
        <w:t>с.Выжелес</w:t>
      </w:r>
      <w:proofErr w:type="spellEnd"/>
      <w:r>
        <w:rPr>
          <w:rFonts w:ascii="Times New Roman" w:hAnsi="Times New Roman"/>
          <w:sz w:val="24"/>
        </w:rPr>
        <w:t xml:space="preserve">. ул.Школьная, д.7, </w:t>
      </w:r>
    </w:p>
    <w:p w:rsidR="001D455A" w:rsidRPr="002716B3" w:rsidRDefault="001D455A" w:rsidP="001D455A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</w:t>
      </w:r>
      <w:r w:rsidRPr="00D27CC9">
        <w:rPr>
          <w:rFonts w:ascii="Times New Roman" w:hAnsi="Times New Roman"/>
          <w:sz w:val="24"/>
          <w:lang w:val="en-US"/>
        </w:rPr>
        <w:t>. (49135) 3</w:t>
      </w:r>
      <w:r w:rsidRPr="002716B3">
        <w:rPr>
          <w:rFonts w:ascii="Times New Roman" w:hAnsi="Times New Roman"/>
          <w:sz w:val="24"/>
          <w:lang w:val="en-US"/>
        </w:rPr>
        <w:t>-73-40</w:t>
      </w:r>
    </w:p>
    <w:p w:rsidR="001D455A" w:rsidRPr="00D27CC9" w:rsidRDefault="001D455A" w:rsidP="001D455A">
      <w:pPr>
        <w:jc w:val="center"/>
        <w:rPr>
          <w:lang w:val="en-US"/>
        </w:rPr>
      </w:pPr>
      <w:r w:rsidRPr="001014D9">
        <w:rPr>
          <w:rFonts w:ascii="Times New Roman" w:hAnsi="Times New Roman"/>
          <w:sz w:val="24"/>
          <w:lang w:val="en-US"/>
        </w:rPr>
        <w:t>mail</w:t>
      </w:r>
      <w:r w:rsidRPr="00D27CC9">
        <w:rPr>
          <w:rFonts w:ascii="Times New Roman" w:hAnsi="Times New Roman"/>
          <w:sz w:val="24"/>
          <w:lang w:val="en-US"/>
        </w:rPr>
        <w:t>:</w:t>
      </w:r>
      <w:r w:rsidRPr="00D27CC9">
        <w:rPr>
          <w:lang w:val="en-US"/>
        </w:rPr>
        <w:t xml:space="preserve"> </w:t>
      </w:r>
      <w:hyperlink r:id="rId5" w:history="1">
        <w:r w:rsidRPr="001014D9">
          <w:rPr>
            <w:rStyle w:val="a5"/>
            <w:rFonts w:ascii="Times New Roman" w:hAnsi="Times New Roman"/>
            <w:lang w:val="en-US"/>
          </w:rPr>
          <w:t>sosh</w:t>
        </w:r>
        <w:r w:rsidRPr="00D27CC9">
          <w:rPr>
            <w:rStyle w:val="a5"/>
            <w:rFonts w:ascii="Times New Roman" w:hAnsi="Times New Roman"/>
            <w:lang w:val="en-US"/>
          </w:rPr>
          <w:t>.</w:t>
        </w:r>
        <w:r w:rsidRPr="001014D9">
          <w:rPr>
            <w:rStyle w:val="a5"/>
            <w:rFonts w:ascii="Times New Roman" w:hAnsi="Times New Roman"/>
            <w:lang w:val="en-US"/>
          </w:rPr>
          <w:t>vyzheles</w:t>
        </w:r>
        <w:r w:rsidRPr="00D27CC9">
          <w:rPr>
            <w:rStyle w:val="a5"/>
            <w:rFonts w:ascii="Times New Roman" w:hAnsi="Times New Roman"/>
            <w:lang w:val="en-US"/>
          </w:rPr>
          <w:t>@</w:t>
        </w:r>
        <w:r w:rsidRPr="001014D9">
          <w:rPr>
            <w:rStyle w:val="a5"/>
            <w:rFonts w:ascii="Times New Roman" w:hAnsi="Times New Roman"/>
            <w:lang w:val="en-US"/>
          </w:rPr>
          <w:t>ryazan</w:t>
        </w:r>
        <w:r w:rsidRPr="00D27CC9">
          <w:rPr>
            <w:rStyle w:val="a5"/>
            <w:rFonts w:ascii="Times New Roman" w:hAnsi="Times New Roman"/>
            <w:lang w:val="en-US"/>
          </w:rPr>
          <w:t>.</w:t>
        </w:r>
        <w:r w:rsidRPr="001014D9">
          <w:rPr>
            <w:rStyle w:val="a5"/>
            <w:rFonts w:ascii="Times New Roman" w:hAnsi="Times New Roman"/>
            <w:lang w:val="en-US"/>
          </w:rPr>
          <w:t>gov</w:t>
        </w:r>
        <w:r w:rsidRPr="00D27CC9">
          <w:rPr>
            <w:rStyle w:val="a5"/>
            <w:rFonts w:ascii="Times New Roman" w:hAnsi="Times New Roman"/>
            <w:lang w:val="en-US"/>
          </w:rPr>
          <w:t>.</w:t>
        </w:r>
        <w:r w:rsidRPr="001014D9">
          <w:rPr>
            <w:rStyle w:val="a5"/>
            <w:rFonts w:ascii="Times New Roman" w:hAnsi="Times New Roman"/>
            <w:lang w:val="en-US"/>
          </w:rPr>
          <w:t>ru</w:t>
        </w:r>
      </w:hyperlink>
    </w:p>
    <w:p w:rsidR="001D455A" w:rsidRPr="00D27CC9" w:rsidRDefault="001D455A" w:rsidP="001D455A">
      <w:pPr>
        <w:rPr>
          <w:rFonts w:ascii="Times New Roman" w:hAnsi="Times New Roman"/>
          <w:sz w:val="24"/>
          <w:lang w:val="en-US"/>
        </w:rPr>
      </w:pPr>
    </w:p>
    <w:p w:rsidR="001D455A" w:rsidRPr="00D27CC9" w:rsidRDefault="001D455A" w:rsidP="001D455A">
      <w:pPr>
        <w:pStyle w:val="a6"/>
        <w:jc w:val="center"/>
        <w:rPr>
          <w:rFonts w:ascii="Times New Roman" w:hAnsi="Times New Roman"/>
          <w:b/>
          <w:lang w:val="en-US"/>
        </w:rPr>
      </w:pPr>
    </w:p>
    <w:p w:rsidR="001D455A" w:rsidRDefault="001D455A" w:rsidP="001D455A">
      <w:pPr>
        <w:pStyle w:val="a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Приказ</w:t>
      </w:r>
      <w:r>
        <w:rPr>
          <w:rFonts w:ascii="Times New Roman" w:hAnsi="Times New Roman"/>
          <w:sz w:val="24"/>
        </w:rPr>
        <w:t> </w:t>
      </w:r>
    </w:p>
    <w:p w:rsidR="001D455A" w:rsidRPr="00F969AF" w:rsidRDefault="001D455A" w:rsidP="001D455A">
      <w:pPr>
        <w:pStyle w:val="a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от «</w:t>
      </w:r>
      <w:r w:rsidR="00D00F38" w:rsidRPr="008B673E"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 xml:space="preserve">» </w:t>
      </w:r>
      <w:r w:rsidR="00D00F38">
        <w:rPr>
          <w:rFonts w:ascii="Times New Roman" w:hAnsi="Times New Roman"/>
          <w:sz w:val="24"/>
          <w:u w:val="single"/>
        </w:rPr>
        <w:t xml:space="preserve">января </w:t>
      </w:r>
      <w:r>
        <w:rPr>
          <w:rFonts w:ascii="Times New Roman" w:hAnsi="Times New Roman"/>
          <w:sz w:val="24"/>
        </w:rPr>
        <w:t>202</w:t>
      </w:r>
      <w:r w:rsidR="00D00F3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г.                                                                                                         № </w:t>
      </w:r>
      <w:r w:rsidR="00D00F38">
        <w:rPr>
          <w:rFonts w:ascii="Times New Roman" w:hAnsi="Times New Roman"/>
          <w:sz w:val="24"/>
          <w:u w:val="single"/>
        </w:rPr>
        <w:t>1</w:t>
      </w:r>
    </w:p>
    <w:p w:rsidR="001D455A" w:rsidRDefault="001D455A" w:rsidP="001D45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 организации горячего  питания  обучающихся МБОУ «</w:t>
      </w:r>
      <w:proofErr w:type="spellStart"/>
      <w:r>
        <w:rPr>
          <w:rFonts w:ascii="Times New Roman" w:hAnsi="Times New Roman"/>
          <w:sz w:val="24"/>
        </w:rPr>
        <w:t>Выжелесская</w:t>
      </w:r>
      <w:proofErr w:type="spellEnd"/>
      <w:r>
        <w:rPr>
          <w:rFonts w:ascii="Times New Roman" w:hAnsi="Times New Roman"/>
          <w:sz w:val="24"/>
        </w:rPr>
        <w:t xml:space="preserve"> ООШ».</w:t>
      </w:r>
    </w:p>
    <w:p w:rsidR="001D455A" w:rsidRDefault="001D455A" w:rsidP="001D45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1D455A" w:rsidRDefault="001D455A" w:rsidP="001D455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63774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 г. № 273-ФЗ «Об образовании в Российской Федерации», постановлением администрации муниципального образования - Спасский муниципальный район Рязанской области от 31.12.2015г. № 1167 «Об обеспечении питанием обучающихся в муниципальных общеобразовательных организациях Спасского муниципального района», административным регламентом по предоставлению муниципальной услуги «Организация питания детей, обучающихся в общеобразовательных учреждениях муниципального образования – Спасский муниципальный район Рязанской области», утвержденный постановлением администрации муниципального образования – Спасский муниципальный район Рязанской области от 05.12.2013 г. № 1772 </w:t>
      </w:r>
      <w:r>
        <w:rPr>
          <w:rFonts w:ascii="Times New Roman" w:hAnsi="Times New Roman"/>
          <w:sz w:val="24"/>
        </w:rPr>
        <w:t>и приказа УО и МП администрации муниципального образования- Спасский муниципальный район Рязанской области №</w:t>
      </w:r>
      <w:r w:rsidRPr="001D455A">
        <w:rPr>
          <w:rFonts w:ascii="Times New Roman" w:hAnsi="Times New Roman"/>
          <w:sz w:val="24"/>
        </w:rPr>
        <w:t>720</w:t>
      </w:r>
      <w:r>
        <w:rPr>
          <w:rFonts w:ascii="Times New Roman" w:hAnsi="Times New Roman"/>
          <w:sz w:val="24"/>
        </w:rPr>
        <w:t>-д от 2</w:t>
      </w:r>
      <w:r w:rsidRPr="001D455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Pr="001D455A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.2024г., </w:t>
      </w:r>
      <w:r w:rsidRPr="00637748">
        <w:rPr>
          <w:rFonts w:ascii="Times New Roman" w:hAnsi="Times New Roman"/>
          <w:sz w:val="24"/>
          <w:szCs w:val="24"/>
        </w:rPr>
        <w:t xml:space="preserve">в целях обеспечения полноценным питанием обучающихся, укрепления здоровья и профилактики хронических заболеваний детей, адресной социальной поддержки обучающихся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Выжелеская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  <w:r>
        <w:rPr>
          <w:rFonts w:ascii="Times New Roman" w:hAnsi="Times New Roman"/>
          <w:sz w:val="24"/>
        </w:rPr>
        <w:t>:</w:t>
      </w:r>
    </w:p>
    <w:p w:rsidR="001D455A" w:rsidRDefault="001D455A" w:rsidP="001D455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1D455A" w:rsidRDefault="001D455A" w:rsidP="001D455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Р И К А З Ы В А Ю:</w:t>
      </w:r>
    </w:p>
    <w:p w:rsidR="001D455A" w:rsidRDefault="001D455A" w:rsidP="001D455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1.Директору с 01.0</w:t>
      </w:r>
      <w:r w:rsidRPr="001D455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.202</w:t>
      </w:r>
      <w:r w:rsidRPr="001D455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г. обеспечить в МБОУ «</w:t>
      </w:r>
      <w:proofErr w:type="spellStart"/>
      <w:r>
        <w:rPr>
          <w:rFonts w:ascii="Times New Roman" w:hAnsi="Times New Roman"/>
          <w:sz w:val="24"/>
        </w:rPr>
        <w:t>Выжелесская</w:t>
      </w:r>
      <w:proofErr w:type="spellEnd"/>
      <w:r>
        <w:rPr>
          <w:rFonts w:ascii="Times New Roman" w:hAnsi="Times New Roman"/>
          <w:sz w:val="24"/>
        </w:rPr>
        <w:t xml:space="preserve"> ООШ» организацию питания обучающихся:</w:t>
      </w:r>
    </w:p>
    <w:p w:rsidR="001D455A" w:rsidRDefault="001D455A" w:rsidP="001D455A">
      <w:pPr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одноразовое горячее питание  для обучающихся 1-4 классов  в размере 7</w:t>
      </w:r>
      <w:r w:rsidRPr="001D455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</w:t>
      </w:r>
      <w:r w:rsidRPr="001D455A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руб., </w:t>
      </w:r>
    </w:p>
    <w:p w:rsidR="001D455A" w:rsidRDefault="001D455A" w:rsidP="001D455A">
      <w:pPr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горячие завтраки для обучающихся 5-11 классов в размере </w:t>
      </w:r>
      <w:r w:rsidRPr="001D455A"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>,</w:t>
      </w:r>
      <w:r w:rsidRPr="001D455A"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z w:val="24"/>
        </w:rPr>
        <w:t xml:space="preserve"> руб.</w:t>
      </w:r>
    </w:p>
    <w:p w:rsidR="001D455A" w:rsidRDefault="001D455A" w:rsidP="001D455A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один учебный день на одного обучающегося, посещающего общеобразовательную      организацию</w:t>
      </w:r>
    </w:p>
    <w:p w:rsidR="001D455A" w:rsidRDefault="001D455A" w:rsidP="001D455A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47AD">
        <w:rPr>
          <w:rFonts w:ascii="Times New Roman" w:hAnsi="Times New Roman"/>
          <w:sz w:val="24"/>
          <w:szCs w:val="24"/>
        </w:rPr>
        <w:t xml:space="preserve">бесплатные горячие обеды (завтраки) за счет средств муниципального бюджета для: 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обучающихся с ограниченными  возможностями здоровья,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детей,  обучающихся на дому по состоянию здоровья,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 – инвалидов,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детей, потерявших одного из родителей в ходе специальной военной операции на Украине,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детей, у которых один из родителей является мобилизованным гражданином,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детей, у которых один из родителей является добровольцем, контрактником, участвующим  в специальной военной операции, других граждан  Российской Федерации, являющихся участниками специальной военной операции,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детей-сирот, детей, оставшихся без попечения родителей,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 из многодетных семей,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детей, являющихся пасынками, падчерицами граждан, принимающих участие в специальной военной операции,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lastRenderedPageBreak/>
        <w:t>детей, являющихся членами семей военнослужащих, погибших при исполнении обязанностей военной службы в ходе выполнения задач по отражению вооруженного вторжения, включая охрану конституционных прав граждан, поддержание правопорядка, стабилизацию обстановки, охрану и оборону важных государственных объектов Российской Федерации, на территориях Российской Федерации, прилегающих к районам проведения специальной операции с 06 августа 2024 года (далее - вооруженное вторжение), либо военнослужащих,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при исполнении обязанностей военной службы в ходе выполнения задач по отражению вооруженного вторжения, до истечения одного года со дня их увольнения с военной службы, либо граждан, пребывавших в добровольческих формированиях, погибших при исполнении обязанностей по контракту о пребывании в добровольческом формировании в ходе выполнения задач по отражению вооруженного вторжения, либо граждан, пребывавших в добровольческих формированиях,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в период исполнения обязанностей по контракту о пребывании в добровольческом формировании в ходе выполнения задач по отражению вооруженного вторжения, до истечения одного года со дня прекращения такого контракта, либо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и погибших при исполнении обязанностей по соответствующему контракту (по иным правоотношениям) в ходе выполнения задач по отражению вооруженного вторжения, либо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в период исполнения обязанностей по соответствующему контракту (по иным правоотношениям) в ходе выполнения задач по отражению вооруженного вторжения, до истечения одного года со дня прекращения такого контракта (иного правоотношения),</w:t>
      </w:r>
    </w:p>
    <w:p w:rsidR="005B43F3" w:rsidRPr="00F14384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 военнослужащих, граждан, пребывающих в добровольческих формированиях,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принимающих участие в выполнении задач по отражению вооруженного вторжения, получивших ранение (контузию, травму, увечье) в ходе выполнения задач по отражению вооруженного вторжения,</w:t>
      </w:r>
    </w:p>
    <w:p w:rsidR="005B43F3" w:rsidRDefault="005B43F3" w:rsidP="005B43F3">
      <w:pPr>
        <w:widowControl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 граждан Российской Федерации, являющихся участниками специальной военной операции, уволенных с военной службы по состоянию здоровья в связи с получением ранения 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5B43F3" w:rsidRPr="002C0210" w:rsidRDefault="005B43F3" w:rsidP="005B43F3">
      <w:pPr>
        <w:widowControl/>
        <w:suppressAutoHyphens/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2.Бухгалтеру</w:t>
      </w:r>
      <w:r w:rsidRPr="002C0210">
        <w:rPr>
          <w:rFonts w:ascii="Times New Roman" w:hAnsi="Times New Roman"/>
          <w:sz w:val="24"/>
          <w:szCs w:val="24"/>
        </w:rPr>
        <w:t xml:space="preserve"> при поступлении заявлений от родителей (законных представителей) организовать выплату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210">
        <w:rPr>
          <w:rFonts w:ascii="Times New Roman" w:hAnsi="Times New Roman"/>
          <w:sz w:val="24"/>
          <w:szCs w:val="24"/>
        </w:rPr>
        <w:t>денежной компенсации взамен обеспечения бесплатным двухразовым питанием детям, обучающихся на дому по состоянию здоровья в соответствии с Порядком выплаты денежной компенсации взамен обеспечения бесплатным двухразовым питанием детей, обучающихся на дому по состоянию здоровья в муниципальных бюджетных общеобразовательных учреждениях Спасского района, утвержденным постановлением администрации  муниципального образования -  Спасский муниципальный  район Рязанской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210">
        <w:rPr>
          <w:rFonts w:ascii="Times New Roman" w:hAnsi="Times New Roman"/>
          <w:sz w:val="24"/>
          <w:szCs w:val="24"/>
        </w:rPr>
        <w:t>31.12.2015г. № 1167 «Об обеспечении  питанием обучающихся  в муниципальных   общеобразовательных организациях Спасского муниципального района».</w:t>
      </w:r>
    </w:p>
    <w:p w:rsidR="005B43F3" w:rsidRPr="002C0210" w:rsidRDefault="005B43F3" w:rsidP="005B43F3">
      <w:pPr>
        <w:widowControl/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C0210">
        <w:rPr>
          <w:rFonts w:ascii="Times New Roman" w:hAnsi="Times New Roman"/>
          <w:sz w:val="24"/>
          <w:szCs w:val="24"/>
        </w:rPr>
        <w:t>Выплату производить</w:t>
      </w:r>
      <w:r>
        <w:rPr>
          <w:rFonts w:ascii="Times New Roman" w:hAnsi="Times New Roman"/>
          <w:sz w:val="24"/>
          <w:szCs w:val="24"/>
        </w:rPr>
        <w:t xml:space="preserve"> за счет </w:t>
      </w:r>
      <w:r w:rsidRPr="002C0210">
        <w:rPr>
          <w:rFonts w:ascii="Times New Roman" w:hAnsi="Times New Roman"/>
          <w:sz w:val="24"/>
          <w:szCs w:val="24"/>
        </w:rPr>
        <w:t xml:space="preserve">средств муниципального бюджета Спасского муниципального района из расчета </w:t>
      </w:r>
      <w:r>
        <w:rPr>
          <w:rFonts w:ascii="Times New Roman" w:hAnsi="Times New Roman"/>
          <w:sz w:val="24"/>
          <w:szCs w:val="24"/>
        </w:rPr>
        <w:t xml:space="preserve">106,40 руб. </w:t>
      </w:r>
      <w:r w:rsidRPr="002C0210">
        <w:rPr>
          <w:rFonts w:ascii="Times New Roman" w:hAnsi="Times New Roman"/>
          <w:sz w:val="24"/>
          <w:szCs w:val="24"/>
        </w:rPr>
        <w:t>на одног</w:t>
      </w:r>
      <w:r>
        <w:rPr>
          <w:rFonts w:ascii="Times New Roman" w:hAnsi="Times New Roman"/>
          <w:sz w:val="24"/>
          <w:szCs w:val="24"/>
        </w:rPr>
        <w:t>о обучающегося за  один учебный день</w:t>
      </w:r>
      <w:r w:rsidRPr="002C0210">
        <w:rPr>
          <w:rFonts w:ascii="Times New Roman" w:hAnsi="Times New Roman"/>
          <w:sz w:val="24"/>
          <w:szCs w:val="24"/>
        </w:rPr>
        <w:t xml:space="preserve">.  </w:t>
      </w:r>
    </w:p>
    <w:p w:rsidR="005B43F3" w:rsidRPr="00F84055" w:rsidRDefault="005B43F3" w:rsidP="005B43F3">
      <w:pPr>
        <w:pStyle w:val="a3"/>
        <w:shd w:val="clear" w:color="auto" w:fill="FFFFFF"/>
        <w:spacing w:beforeAutospacing="0" w:afterAutospacing="0"/>
        <w:jc w:val="both"/>
      </w:pPr>
      <w:r>
        <w:t>4.</w:t>
      </w:r>
      <w:r w:rsidRPr="00F84055">
        <w:t xml:space="preserve">Предоставить право </w:t>
      </w:r>
      <w:r>
        <w:t>дире</w:t>
      </w:r>
      <w:r w:rsidR="00BE5138">
        <w:t>к</w:t>
      </w:r>
      <w:r>
        <w:t>тору МБОУ «</w:t>
      </w:r>
      <w:proofErr w:type="spellStart"/>
      <w:r>
        <w:t>Выжелесская</w:t>
      </w:r>
      <w:proofErr w:type="spellEnd"/>
      <w:r>
        <w:t xml:space="preserve"> ООШ»</w:t>
      </w:r>
      <w:r w:rsidRPr="00F84055">
        <w:t xml:space="preserve">  за счет средств экономии  бюджетных средств, выделенных на организацию питания обучающихся (горячие завтраки),  организовывать  дополнительно горячие обеды для отдельных категорий обучающихся.  Перечень таких лиц   должен быть  согласован с коллегиальным органом управления муниципальной общеобразовательной организации (Совет школы и др.)  и  утвержден  приказом руководителя  муниципальной общеобразовательной организации. </w:t>
      </w:r>
    </w:p>
    <w:p w:rsidR="005B43F3" w:rsidRPr="00F84055" w:rsidRDefault="00BE5138" w:rsidP="00BE5138">
      <w:pPr>
        <w:pStyle w:val="a3"/>
        <w:shd w:val="clear" w:color="auto" w:fill="FFFFFF"/>
        <w:spacing w:beforeAutospacing="0" w:afterAutospacing="0"/>
        <w:jc w:val="both"/>
        <w:rPr>
          <w:color w:val="030000"/>
        </w:rPr>
      </w:pPr>
      <w:r>
        <w:rPr>
          <w:color w:val="030000"/>
        </w:rPr>
        <w:t>5.Директору МБОУ «</w:t>
      </w:r>
      <w:proofErr w:type="spellStart"/>
      <w:r>
        <w:rPr>
          <w:color w:val="030000"/>
        </w:rPr>
        <w:t>Выжелесская</w:t>
      </w:r>
      <w:proofErr w:type="spellEnd"/>
      <w:r>
        <w:rPr>
          <w:color w:val="030000"/>
        </w:rPr>
        <w:t xml:space="preserve"> ООШ»</w:t>
      </w:r>
      <w:r w:rsidR="005B43F3" w:rsidRPr="00F84055">
        <w:rPr>
          <w:color w:val="030000"/>
        </w:rPr>
        <w:t xml:space="preserve"> обеспечить расходование денежных средств  на организацию питания обучающихся в  общеобразовательных организациях   в пределах утвержденных  лимитов бюджетных ассигнований на указанные цели и обеспечить целевое использование  этих средств.</w:t>
      </w:r>
    </w:p>
    <w:p w:rsidR="001D455A" w:rsidRPr="00BE5138" w:rsidRDefault="00BE5138" w:rsidP="00BE5138">
      <w:pPr>
        <w:pStyle w:val="a3"/>
        <w:shd w:val="clear" w:color="auto" w:fill="FFFFFF"/>
        <w:spacing w:beforeAutospacing="0" w:afterAutospacing="0"/>
        <w:jc w:val="both"/>
        <w:rPr>
          <w:color w:val="030000"/>
        </w:rPr>
      </w:pPr>
      <w:r>
        <w:rPr>
          <w:color w:val="030000"/>
        </w:rPr>
        <w:t>6.</w:t>
      </w:r>
      <w:r w:rsidR="005B43F3" w:rsidRPr="00F84055">
        <w:rPr>
          <w:color w:val="030000"/>
        </w:rPr>
        <w:t xml:space="preserve">Начальнику отдела бухгалтерского сопровождения учреждений образования Спасского муниципального района Ивлевой Е.В. обеспечить контроль за соблюдением  условий, целей и порядка, установленных  при предоставлении  субсидий </w:t>
      </w:r>
      <w:r w:rsidR="005B43F3" w:rsidRPr="00F84055">
        <w:t>на иные цели</w:t>
      </w:r>
      <w:r w:rsidR="005B43F3" w:rsidRPr="00F84055">
        <w:rPr>
          <w:color w:val="FF0000"/>
        </w:rPr>
        <w:t xml:space="preserve"> </w:t>
      </w:r>
      <w:r w:rsidR="005B43F3" w:rsidRPr="00F84055">
        <w:rPr>
          <w:color w:val="030000"/>
        </w:rPr>
        <w:t>на осуществление  мероприятий по организации питания в   общеобразовательных организациях.</w:t>
      </w:r>
      <w:r w:rsidR="001D455A">
        <w:t xml:space="preserve"> 7.Ответственность за исполнение настоящего приказа оставляю за собой. </w:t>
      </w:r>
    </w:p>
    <w:p w:rsidR="001D455A" w:rsidRDefault="008B673E" w:rsidP="001D455A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5080</wp:posOffset>
            </wp:positionV>
            <wp:extent cx="2010410" cy="1400175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5A" w:rsidRDefault="001D455A" w:rsidP="001D455A">
      <w:pPr>
        <w:widowControl/>
        <w:jc w:val="both"/>
        <w:rPr>
          <w:rFonts w:ascii="Times New Roman" w:hAnsi="Times New Roman"/>
          <w:sz w:val="24"/>
        </w:rPr>
      </w:pPr>
    </w:p>
    <w:p w:rsidR="001D455A" w:rsidRDefault="001D455A" w:rsidP="001D455A">
      <w:pPr>
        <w:widowControl/>
        <w:jc w:val="both"/>
        <w:rPr>
          <w:rFonts w:ascii="Times New Roman" w:hAnsi="Times New Roman"/>
          <w:sz w:val="24"/>
        </w:rPr>
      </w:pPr>
    </w:p>
    <w:p w:rsidR="008B673E" w:rsidRPr="00BC39AB" w:rsidRDefault="008B673E" w:rsidP="001D455A">
      <w:pPr>
        <w:widowControl/>
        <w:jc w:val="both"/>
        <w:rPr>
          <w:rFonts w:ascii="Times New Roman" w:hAnsi="Times New Roman"/>
          <w:sz w:val="24"/>
        </w:rPr>
      </w:pPr>
    </w:p>
    <w:p w:rsidR="001D455A" w:rsidRDefault="001D455A" w:rsidP="001D455A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Директор: ______________/Л.И.Панкина/</w:t>
      </w:r>
    </w:p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1D455A" w:rsidRDefault="001D455A"/>
    <w:p w:rsidR="00BE5138" w:rsidRDefault="00BE5138"/>
    <w:p w:rsidR="001D455A" w:rsidRDefault="001D455A">
      <w:bookmarkStart w:id="0" w:name="_GoBack"/>
      <w:bookmarkEnd w:id="0"/>
    </w:p>
    <w:sectPr w:rsidR="001D455A" w:rsidSect="007B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AB8"/>
    <w:multiLevelType w:val="multilevel"/>
    <w:tmpl w:val="F822E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76466A"/>
    <w:multiLevelType w:val="hybridMultilevel"/>
    <w:tmpl w:val="17E2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53673"/>
    <w:multiLevelType w:val="multilevel"/>
    <w:tmpl w:val="39A4CD12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>
    <w:nsid w:val="36F22588"/>
    <w:multiLevelType w:val="multilevel"/>
    <w:tmpl w:val="2C56676A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4">
    <w:nsid w:val="6E6C7528"/>
    <w:multiLevelType w:val="multilevel"/>
    <w:tmpl w:val="8496EFC2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455A"/>
    <w:rsid w:val="001D455A"/>
    <w:rsid w:val="005B43F3"/>
    <w:rsid w:val="007B2CB3"/>
    <w:rsid w:val="008B673E"/>
    <w:rsid w:val="00BC39AB"/>
    <w:rsid w:val="00BE5138"/>
    <w:rsid w:val="00C1482A"/>
    <w:rsid w:val="00D0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D455A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uiPriority w:val="99"/>
    <w:rsid w:val="001D455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5"/>
    <w:rsid w:val="001D455A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1D455A"/>
    <w:rPr>
      <w:rFonts w:eastAsia="Times New Roman" w:cs="Times New Roman"/>
      <w:color w:val="0000FF"/>
      <w:szCs w:val="20"/>
      <w:u w:val="single"/>
      <w:lang w:eastAsia="ru-RU"/>
    </w:rPr>
  </w:style>
  <w:style w:type="paragraph" w:styleId="a6">
    <w:name w:val="Body Text"/>
    <w:basedOn w:val="a"/>
    <w:link w:val="a7"/>
    <w:uiPriority w:val="1"/>
    <w:qFormat/>
    <w:rsid w:val="001D455A"/>
    <w:pPr>
      <w:spacing w:after="120"/>
    </w:pPr>
  </w:style>
  <w:style w:type="character" w:customStyle="1" w:styleId="a7">
    <w:name w:val="Основной текст Знак"/>
    <w:basedOn w:val="a0"/>
    <w:link w:val="a6"/>
    <w:rsid w:val="001D455A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List Paragraph"/>
    <w:basedOn w:val="a"/>
    <w:link w:val="a9"/>
    <w:uiPriority w:val="1"/>
    <w:qFormat/>
    <w:rsid w:val="001D455A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1"/>
    <w:rsid w:val="001D455A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00F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B6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73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sh.vyzhele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Elena</cp:lastModifiedBy>
  <cp:revision>5</cp:revision>
  <dcterms:created xsi:type="dcterms:W3CDTF">2024-12-28T08:11:00Z</dcterms:created>
  <dcterms:modified xsi:type="dcterms:W3CDTF">2025-01-09T09:04:00Z</dcterms:modified>
</cp:coreProperties>
</file>